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D7" w:rsidRDefault="008F5DD7">
      <w:pPr>
        <w:rPr>
          <w:rFonts w:ascii="Times New Roman" w:hAnsi="Times New Roman" w:cs="Times New Roman"/>
          <w:sz w:val="32"/>
          <w:szCs w:val="32"/>
        </w:rPr>
      </w:pPr>
    </w:p>
    <w:p w:rsidR="001D24F6" w:rsidRDefault="001D24F6">
      <w:pPr>
        <w:rPr>
          <w:rFonts w:ascii="Times New Roman" w:hAnsi="Times New Roman" w:cs="Times New Roman"/>
          <w:sz w:val="32"/>
          <w:szCs w:val="32"/>
        </w:rPr>
      </w:pPr>
    </w:p>
    <w:p w:rsidR="001D24F6" w:rsidRDefault="000F6A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</w:p>
    <w:p w:rsidR="001D24F6" w:rsidRDefault="001D24F6">
      <w:pPr>
        <w:rPr>
          <w:rFonts w:ascii="Times New Roman" w:hAnsi="Times New Roman" w:cs="Times New Roman"/>
          <w:sz w:val="32"/>
          <w:szCs w:val="32"/>
        </w:rPr>
      </w:pPr>
    </w:p>
    <w:p w:rsidR="001D24F6" w:rsidRPr="001D24F6" w:rsidRDefault="001D24F6" w:rsidP="001D24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24F6">
        <w:rPr>
          <w:rFonts w:ascii="Times New Roman" w:hAnsi="Times New Roman" w:cs="Times New Roman"/>
          <w:b/>
          <w:sz w:val="32"/>
          <w:szCs w:val="32"/>
          <w:u w:val="single"/>
        </w:rPr>
        <w:t>PROYECTO DE DECLARACION</w:t>
      </w:r>
    </w:p>
    <w:p w:rsidR="001D24F6" w:rsidRPr="001D24F6" w:rsidRDefault="001D24F6" w:rsidP="001D24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24F6">
        <w:rPr>
          <w:rFonts w:ascii="Times New Roman" w:hAnsi="Times New Roman" w:cs="Times New Roman"/>
          <w:b/>
          <w:sz w:val="32"/>
          <w:szCs w:val="32"/>
          <w:u w:val="single"/>
        </w:rPr>
        <w:t>La Honorable Cámara de Diputados de la Provincia de Buenos Aires</w:t>
      </w:r>
    </w:p>
    <w:p w:rsidR="001D24F6" w:rsidRDefault="001D24F6" w:rsidP="001D24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24F6">
        <w:rPr>
          <w:rFonts w:ascii="Times New Roman" w:hAnsi="Times New Roman" w:cs="Times New Roman"/>
          <w:b/>
          <w:sz w:val="32"/>
          <w:szCs w:val="32"/>
          <w:u w:val="single"/>
        </w:rPr>
        <w:t>DECLARA</w:t>
      </w:r>
    </w:p>
    <w:p w:rsidR="001D24F6" w:rsidRDefault="001D24F6" w:rsidP="001D24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Que vería con agrado que el Poder Ejecutivo declare de Interés Provincial la </w:t>
      </w:r>
      <w:r w:rsidRPr="001D24F6">
        <w:rPr>
          <w:rFonts w:ascii="Times New Roman" w:hAnsi="Times New Roman" w:cs="Times New Roman"/>
          <w:b/>
          <w:sz w:val="28"/>
          <w:szCs w:val="28"/>
        </w:rPr>
        <w:t>6° Edición del “Berazategui Rock 2014”,</w:t>
      </w:r>
      <w:r>
        <w:rPr>
          <w:rFonts w:ascii="Times New Roman" w:hAnsi="Times New Roman" w:cs="Times New Roman"/>
          <w:sz w:val="28"/>
          <w:szCs w:val="28"/>
        </w:rPr>
        <w:t xml:space="preserve"> a realizarse del 21 al 28 de septiembre, en el Centro de Actividades Culturales, Deportivas y Recreativas “Roberto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Vicenzo</w:t>
      </w:r>
      <w:proofErr w:type="spellEnd"/>
      <w:r>
        <w:rPr>
          <w:rFonts w:ascii="Times New Roman" w:hAnsi="Times New Roman" w:cs="Times New Roman"/>
          <w:sz w:val="28"/>
          <w:szCs w:val="28"/>
        </w:rPr>
        <w:t>” de Berazategui.</w:t>
      </w:r>
    </w:p>
    <w:p w:rsidR="000F6ABB" w:rsidRDefault="000F6ABB" w:rsidP="001D2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1D2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1D2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1D2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1D2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1D2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1D2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1D2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1D2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1D2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1D2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0F6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38F0">
        <w:rPr>
          <w:rFonts w:ascii="Times New Roman" w:hAnsi="Times New Roman" w:cs="Times New Roman"/>
          <w:b/>
          <w:sz w:val="28"/>
          <w:szCs w:val="28"/>
          <w:u w:val="single"/>
        </w:rPr>
        <w:t>FUNDAMENTOS</w:t>
      </w:r>
    </w:p>
    <w:p w:rsidR="000F6ABB" w:rsidRPr="008538F0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Desde 2009 la Municipalidad de Berazategui </w:t>
      </w:r>
      <w:r w:rsidRPr="008538F0">
        <w:rPr>
          <w:rFonts w:ascii="Times New Roman" w:hAnsi="Times New Roman" w:cs="Times New Roman"/>
          <w:sz w:val="28"/>
          <w:szCs w:val="28"/>
        </w:rPr>
        <w:t xml:space="preserve">organiza el ciclo Berazategui Rock, que brinda a intérpretes noveles y consagrados por igual la posibilidad </w:t>
      </w:r>
      <w:r>
        <w:rPr>
          <w:rFonts w:ascii="Times New Roman" w:hAnsi="Times New Roman" w:cs="Times New Roman"/>
          <w:sz w:val="28"/>
          <w:szCs w:val="28"/>
        </w:rPr>
        <w:t>de difundir su música entre los adeptos locales del género.</w:t>
      </w:r>
    </w:p>
    <w:p w:rsidR="000F6ABB" w:rsidRPr="008538F0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38F0">
        <w:rPr>
          <w:rFonts w:ascii="Times New Roman" w:hAnsi="Times New Roman" w:cs="Times New Roman"/>
          <w:sz w:val="28"/>
          <w:szCs w:val="28"/>
        </w:rPr>
        <w:t>Berazategui Rock pone a disposición de los participantes un escenario completo, además de asistencia técnica en luces y sonido, para satisfacer las exigencias de los artistas reconocidos y permitir a los nuevos la experiencia de protagonizar un concierto con organización netamente profesional.</w:t>
      </w:r>
    </w:p>
    <w:p w:rsidR="000F6ABB" w:rsidRPr="008538F0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38F0">
        <w:rPr>
          <w:rFonts w:ascii="Times New Roman" w:hAnsi="Times New Roman" w:cs="Times New Roman"/>
          <w:sz w:val="28"/>
          <w:szCs w:val="28"/>
        </w:rPr>
        <w:t xml:space="preserve">La edición 2014 se realizará del 21al 28 de septiembre en el Centro de Actividades Deportivas, Culturales y Recreativas "Roberto De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Vice</w:t>
      </w:r>
      <w:r>
        <w:rPr>
          <w:rFonts w:ascii="Times New Roman" w:hAnsi="Times New Roman" w:cs="Times New Roman"/>
          <w:sz w:val="28"/>
          <w:szCs w:val="28"/>
        </w:rPr>
        <w:t>nzo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de Berazategui con entrada libre y gratuita. </w:t>
      </w:r>
    </w:p>
    <w:p w:rsidR="000F6ABB" w:rsidRPr="008538F0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38F0">
        <w:rPr>
          <w:rFonts w:ascii="Times New Roman" w:hAnsi="Times New Roman" w:cs="Times New Roman"/>
          <w:sz w:val="28"/>
          <w:szCs w:val="28"/>
        </w:rPr>
        <w:t>Un poco de historia</w:t>
      </w:r>
    </w:p>
    <w:p w:rsidR="000F6ABB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38F0">
        <w:rPr>
          <w:rFonts w:ascii="Times New Roman" w:hAnsi="Times New Roman" w:cs="Times New Roman"/>
          <w:sz w:val="28"/>
          <w:szCs w:val="28"/>
        </w:rPr>
        <w:t xml:space="preserve">En su edición inaugural el ciclo se dio a  conocer como Maratón Berazategui Rock 2009, ya que fue organizado con una modalidad de ejecución continua para establecer un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Guinness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 Record. Así, las 430 bandas y solistas participantes, entre los que se destacaron Javier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Calamaro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Fabiana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Cantilo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, Iván Noble, Javier Martínez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Manal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, Emmanuel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Horvilleur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 e Infierno 18, ofrecieron 158 horas ininterrumpidas de rock en vivo. Más de 50.000 personas, quienes circularon con entrada libre y gratuita por el Centro de Actividades Deportivas, Culturales y Recreativas “Roberto De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Vicenzo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” durante los siete días que duró la Maratón, fueron testigos del nuevo record mundial, que superó la marca de un día y medio de música en vivo establecida en los Estados Unidos. Cerca de un 60% de las bandas participantes contaba en sus filas con integrantes provenientes del distrito, la mayoría de los cuales mantenía algún vínculo con la Escuela Municipal de Música y los talleres libres dictados en los Centros Culturales Barriales. Berazategui, entonces, fue </w:t>
      </w:r>
    </w:p>
    <w:p w:rsidR="000F6ABB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Pr="008538F0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8F0">
        <w:rPr>
          <w:rFonts w:ascii="Times New Roman" w:hAnsi="Times New Roman" w:cs="Times New Roman"/>
          <w:sz w:val="28"/>
          <w:szCs w:val="28"/>
        </w:rPr>
        <w:lastRenderedPageBreak/>
        <w:t>noticia</w:t>
      </w:r>
      <w:proofErr w:type="gramEnd"/>
      <w:r w:rsidRPr="008538F0">
        <w:rPr>
          <w:rFonts w:ascii="Times New Roman" w:hAnsi="Times New Roman" w:cs="Times New Roman"/>
          <w:sz w:val="28"/>
          <w:szCs w:val="28"/>
        </w:rPr>
        <w:t xml:space="preserve"> a nivel mundial por apostar al arte, la cultura, la música y la diversidad.</w:t>
      </w:r>
    </w:p>
    <w:p w:rsidR="000F6ABB" w:rsidRPr="008538F0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38F0">
        <w:rPr>
          <w:rFonts w:ascii="Times New Roman" w:hAnsi="Times New Roman" w:cs="Times New Roman"/>
          <w:sz w:val="28"/>
          <w:szCs w:val="28"/>
        </w:rPr>
        <w:t xml:space="preserve">Las ediciones 2010, 2011, 2012 y 2013 convocaron a más de 30.000 asistentes cada una, quienes disfrutaron de las actuaciones de 180 bandas y artistas solistas, entre las más nuevas y los números consagrados como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Catupecu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 Machu, Estelares, Adrián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Barilari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, Leo García, La Mississippi, Vox Dei, Onda Vaga, Arbolito, La Mancha de Rolando, La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BersuitVergarabat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>, entre otros.</w:t>
      </w:r>
    </w:p>
    <w:p w:rsidR="000F6ABB" w:rsidRPr="008538F0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38F0">
        <w:rPr>
          <w:rFonts w:ascii="Times New Roman" w:hAnsi="Times New Roman" w:cs="Times New Roman"/>
          <w:sz w:val="28"/>
          <w:szCs w:val="28"/>
        </w:rPr>
        <w:t>Clínicas de rock</w:t>
      </w:r>
    </w:p>
    <w:p w:rsidR="000F6ABB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38F0">
        <w:rPr>
          <w:rFonts w:ascii="Times New Roman" w:hAnsi="Times New Roman" w:cs="Times New Roman"/>
          <w:sz w:val="28"/>
          <w:szCs w:val="28"/>
        </w:rPr>
        <w:t xml:space="preserve">Como preámbulo al Berazategui Rock 2010 se organizó el ciclo de Clínicas de Rock, orientadas al adiestramiento musical de jóvenes y adultos interesados en mejorar su capacidad de interpretación instrumental en el género. Entre los artistas que se presentaron para compartir sus conocimientos con el público se destacan Pedro Aznar,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Lito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Vitale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, Tito “Fargo”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D’Aviero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 (ex-Patricio Rey y sus Redonditos de Ricota) y el productor Juan Blas Caballero (Julieta Venegas, Sindicato Argentino del Hip Hop, Alfredo Casero, Andrés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Calamaro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, Sandra </w:t>
      </w:r>
      <w:proofErr w:type="spellStart"/>
      <w:r w:rsidRPr="008538F0">
        <w:rPr>
          <w:rFonts w:ascii="Times New Roman" w:hAnsi="Times New Roman" w:cs="Times New Roman"/>
          <w:sz w:val="28"/>
          <w:szCs w:val="28"/>
        </w:rPr>
        <w:t>Mihanovich</w:t>
      </w:r>
      <w:proofErr w:type="spellEnd"/>
      <w:r w:rsidRPr="008538F0">
        <w:rPr>
          <w:rFonts w:ascii="Times New Roman" w:hAnsi="Times New Roman" w:cs="Times New Roman"/>
          <w:sz w:val="28"/>
          <w:szCs w:val="28"/>
        </w:rPr>
        <w:t xml:space="preserve"> y Bajo Fondo Tango Club).</w:t>
      </w:r>
    </w:p>
    <w:p w:rsidR="000F6ABB" w:rsidRPr="008538F0" w:rsidRDefault="000F6ABB" w:rsidP="000F6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Por lo expuesto, es que solicito a los Señores Legisladores que acompañen con su voto esta iniciativa.</w:t>
      </w:r>
    </w:p>
    <w:p w:rsidR="000F6ABB" w:rsidRPr="008538F0" w:rsidRDefault="000F6ABB" w:rsidP="000F6ABB">
      <w:pPr>
        <w:rPr>
          <w:rFonts w:ascii="Times New Roman" w:hAnsi="Times New Roman" w:cs="Times New Roman"/>
          <w:sz w:val="28"/>
          <w:szCs w:val="28"/>
        </w:rPr>
      </w:pPr>
    </w:p>
    <w:p w:rsidR="000F6ABB" w:rsidRPr="008538F0" w:rsidRDefault="000F6ABB" w:rsidP="000F6ABB">
      <w:pPr>
        <w:rPr>
          <w:rFonts w:ascii="Times New Roman" w:hAnsi="Times New Roman" w:cs="Times New Roman"/>
          <w:sz w:val="28"/>
          <w:szCs w:val="28"/>
        </w:rPr>
      </w:pPr>
    </w:p>
    <w:p w:rsidR="000F6ABB" w:rsidRPr="008538F0" w:rsidRDefault="000F6ABB" w:rsidP="000F6ABB">
      <w:pPr>
        <w:rPr>
          <w:rFonts w:ascii="Times New Roman" w:hAnsi="Times New Roman" w:cs="Times New Roman"/>
          <w:sz w:val="28"/>
          <w:szCs w:val="28"/>
        </w:rPr>
      </w:pPr>
    </w:p>
    <w:p w:rsidR="000F6ABB" w:rsidRDefault="000F6ABB" w:rsidP="001D2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BB" w:rsidRPr="001D24F6" w:rsidRDefault="000F6ABB" w:rsidP="001D24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6ABB" w:rsidRPr="001D24F6" w:rsidSect="008F5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4F6"/>
    <w:rsid w:val="000F6ABB"/>
    <w:rsid w:val="001D24F6"/>
    <w:rsid w:val="00241BE1"/>
    <w:rsid w:val="00747EF3"/>
    <w:rsid w:val="008F5DD7"/>
    <w:rsid w:val="00D4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2901</Characters>
  <Application>Microsoft Office Word</Application>
  <DocSecurity>4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spais</dc:creator>
  <cp:keywords/>
  <dc:description/>
  <cp:lastModifiedBy>gpalma</cp:lastModifiedBy>
  <cp:revision>2</cp:revision>
  <cp:lastPrinted>2014-05-05T18:25:00Z</cp:lastPrinted>
  <dcterms:created xsi:type="dcterms:W3CDTF">2014-05-08T13:22:00Z</dcterms:created>
  <dcterms:modified xsi:type="dcterms:W3CDTF">2014-05-08T13:22:00Z</dcterms:modified>
</cp:coreProperties>
</file>